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容大后勤集团（    ）员工资料卡</w:t>
      </w:r>
    </w:p>
    <w:p>
      <w:pPr>
        <w:pStyle w:val="7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hAnsi="宋体" w:asciiTheme="minorAscii"/>
          <w:color w:val="000000"/>
          <w:sz w:val="21"/>
          <w:szCs w:val="21"/>
        </w:rPr>
        <w:t xml:space="preserve">编号：RDBGS-52-2/A </w:t>
      </w: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>序号：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62"/>
        <w:gridCol w:w="161"/>
        <w:gridCol w:w="341"/>
        <w:gridCol w:w="633"/>
        <w:gridCol w:w="275"/>
        <w:gridCol w:w="177"/>
        <w:gridCol w:w="6"/>
        <w:gridCol w:w="357"/>
        <w:gridCol w:w="163"/>
        <w:gridCol w:w="392"/>
        <w:gridCol w:w="171"/>
        <w:gridCol w:w="12"/>
        <w:gridCol w:w="61"/>
        <w:gridCol w:w="179"/>
        <w:gridCol w:w="291"/>
        <w:gridCol w:w="130"/>
        <w:gridCol w:w="64"/>
        <w:gridCol w:w="402"/>
        <w:gridCol w:w="143"/>
        <w:gridCol w:w="266"/>
        <w:gridCol w:w="130"/>
        <w:gridCol w:w="337"/>
        <w:gridCol w:w="462"/>
        <w:gridCol w:w="306"/>
        <w:gridCol w:w="186"/>
        <w:gridCol w:w="240"/>
        <w:gridCol w:w="506"/>
        <w:gridCol w:w="800"/>
        <w:gridCol w:w="26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性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别</w:t>
            </w:r>
          </w:p>
        </w:tc>
        <w:tc>
          <w:tcPr>
            <w:tcW w:w="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出生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年月</w:t>
            </w: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民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族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宋体" w:hAnsi="宋体"/>
                <w:color w:val="000000"/>
                <w:spacing w:val="-2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4"/>
              </w:rPr>
              <w:t>岗位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政治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default" w:ascii="宋体" w:hAnsi="宋体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pacing w:val="-20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4"/>
              </w:rPr>
              <w:t>进公司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pacing w:val="-20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4"/>
              </w:rPr>
              <w:t>时间</w:t>
            </w:r>
          </w:p>
        </w:tc>
        <w:tc>
          <w:tcPr>
            <w:tcW w:w="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学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历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技术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职称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 w:eastAsia="宋体"/>
                <w:color w:val="auto"/>
                <w:spacing w:val="-2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4"/>
                <w:lang w:eastAsia="zh-CN"/>
              </w:rPr>
              <w:t>健康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pacing w:val="-20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4"/>
              </w:rPr>
              <w:t>状况</w:t>
            </w:r>
          </w:p>
        </w:tc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家庭住址</w:t>
            </w:r>
          </w:p>
        </w:tc>
        <w:tc>
          <w:tcPr>
            <w:tcW w:w="784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 w:firstLine="720" w:firstLineChars="300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现 住 址</w:t>
            </w:r>
          </w:p>
        </w:tc>
        <w:tc>
          <w:tcPr>
            <w:tcW w:w="58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婚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4"/>
              </w:rPr>
              <w:t>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家庭联系人姓名</w:t>
            </w:r>
          </w:p>
        </w:tc>
        <w:tc>
          <w:tcPr>
            <w:tcW w:w="27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1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jc w:val="left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关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系</w:t>
            </w: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联系电话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身份证号</w:t>
            </w:r>
          </w:p>
        </w:tc>
        <w:tc>
          <w:tcPr>
            <w:tcW w:w="2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1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联系电话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 w:firstLine="0" w:firstLineChars="0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工号牌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培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训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记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录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培 训 内 容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起止时间</w:t>
            </w: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pacing w:val="-2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4"/>
              </w:rPr>
              <w:t>培训考核结果</w:t>
            </w:r>
          </w:p>
        </w:tc>
        <w:tc>
          <w:tcPr>
            <w:tcW w:w="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奖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惩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记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录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 w:firstLine="240" w:firstLineChars="1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时 间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 w:firstLine="48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奖  惩  事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2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年  度  考  核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 w:firstLine="240" w:firstLineChars="1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年份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考核结果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岗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位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变</w:t>
            </w: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动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起止时间</w:t>
            </w:r>
          </w:p>
        </w:tc>
        <w:tc>
          <w:tcPr>
            <w:tcW w:w="2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 w:firstLine="240" w:firstLineChars="1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岗 位 名 称</w:t>
            </w: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pacing w:val="-2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4"/>
              </w:rPr>
              <w:t>上岗证书名称</w:t>
            </w:r>
          </w:p>
          <w:p>
            <w:pPr>
              <w:snapToGrid w:val="0"/>
              <w:spacing w:line="320" w:lineRule="exact"/>
              <w:ind w:right="-290" w:rightChars="-121" w:firstLine="200" w:firstLineChars="1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4"/>
              </w:rPr>
              <w:t>及 编 号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pacing w:val="-2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4"/>
              </w:rPr>
              <w:t>有效期限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职称变动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评聘时间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right="-290" w:rightChars="-121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</w:tr>
    </w:tbl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Cs w:val="21"/>
        </w:rPr>
        <w:t>备注：附上身份证、上岗证、学历证书和技术职称证书等复印件。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7B796D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625314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